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93" w:rsidRPr="00E87793" w:rsidRDefault="00E87793" w:rsidP="00E87793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E87793">
        <w:rPr>
          <w:rFonts w:ascii="Times" w:hAnsi="Times"/>
          <w:b/>
          <w:kern w:val="36"/>
          <w:sz w:val="48"/>
          <w:szCs w:val="20"/>
        </w:rPr>
        <w:t>‘Capital Girls’ a sort of ‘Gossip Girl’ crossed with ‘Pretty Little Liars’</w:t>
      </w:r>
    </w:p>
    <w:p w:rsidR="00E87793" w:rsidRPr="00E87793" w:rsidRDefault="00E87793" w:rsidP="00E87793">
      <w:pPr>
        <w:spacing w:after="0"/>
        <w:ind w:left="-1800" w:right="-1800" w:firstLine="1800"/>
        <w:rPr>
          <w:rFonts w:ascii="Times" w:hAnsi="Times"/>
          <w:sz w:val="20"/>
          <w:szCs w:val="20"/>
        </w:rPr>
      </w:pPr>
    </w:p>
    <w:p w:rsidR="00E87793" w:rsidRPr="00E87793" w:rsidRDefault="00E87793" w:rsidP="001231F9">
      <w:pPr>
        <w:spacing w:beforeLines="1" w:afterLines="1"/>
        <w:rPr>
          <w:rFonts w:ascii="Times" w:hAnsi="Times"/>
          <w:b/>
          <w:sz w:val="27"/>
          <w:szCs w:val="20"/>
        </w:rPr>
      </w:pPr>
      <w:r w:rsidRPr="00E87793">
        <w:rPr>
          <w:rFonts w:ascii="Times" w:hAnsi="Times"/>
          <w:b/>
          <w:sz w:val="27"/>
          <w:szCs w:val="20"/>
        </w:rPr>
        <w:t xml:space="preserve">By </w:t>
      </w:r>
      <w:hyperlink r:id="rId5" w:history="1">
        <w:r w:rsidRPr="00E87793">
          <w:rPr>
            <w:rFonts w:ascii="Times" w:hAnsi="Times"/>
            <w:b/>
            <w:color w:val="0000FF"/>
            <w:sz w:val="27"/>
            <w:szCs w:val="20"/>
            <w:u w:val="single"/>
          </w:rPr>
          <w:t xml:space="preserve">Monica </w:t>
        </w:r>
        <w:proofErr w:type="spellStart"/>
        <w:r w:rsidRPr="00E87793">
          <w:rPr>
            <w:rFonts w:ascii="Times" w:hAnsi="Times"/>
            <w:b/>
            <w:color w:val="0000FF"/>
            <w:sz w:val="27"/>
            <w:szCs w:val="20"/>
            <w:u w:val="single"/>
          </w:rPr>
          <w:t>Hesse</w:t>
        </w:r>
        <w:proofErr w:type="spellEnd"/>
      </w:hyperlink>
      <w:r w:rsidRPr="00E87793">
        <w:rPr>
          <w:rFonts w:ascii="Times" w:hAnsi="Times"/>
          <w:b/>
          <w:sz w:val="27"/>
          <w:szCs w:val="20"/>
        </w:rPr>
        <w:t xml:space="preserve">, Published: August 6 </w:t>
      </w:r>
    </w:p>
    <w:p w:rsidR="00E87793" w:rsidRPr="00E87793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87793">
        <w:rPr>
          <w:rFonts w:ascii="Times" w:hAnsi="Times" w:cs="Times New Roman"/>
          <w:sz w:val="20"/>
          <w:szCs w:val="20"/>
        </w:rPr>
        <w:t xml:space="preserve">Their children left for college. And then </w:t>
      </w:r>
      <w:proofErr w:type="spellStart"/>
      <w:r w:rsidRPr="00E87793">
        <w:rPr>
          <w:rFonts w:ascii="Times" w:hAnsi="Times" w:cs="Times New Roman"/>
          <w:sz w:val="20"/>
          <w:szCs w:val="20"/>
        </w:rPr>
        <w:t>Maz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E87793">
        <w:rPr>
          <w:rFonts w:ascii="Times" w:hAnsi="Times" w:cs="Times New Roman"/>
          <w:sz w:val="20"/>
          <w:szCs w:val="20"/>
        </w:rPr>
        <w:t>Rauber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and Amy </w:t>
      </w:r>
      <w:proofErr w:type="spellStart"/>
      <w:r w:rsidRPr="00E87793">
        <w:rPr>
          <w:rFonts w:ascii="Times" w:hAnsi="Times" w:cs="Times New Roman"/>
          <w:sz w:val="20"/>
          <w:szCs w:val="20"/>
        </w:rPr>
        <w:t>Reingold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launched a project capitalizing on their strongest areas of expertise: Teenage girls and the U.S. capital.</w:t>
      </w:r>
    </w:p>
    <w:p w:rsidR="00E87793" w:rsidRPr="00E87793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87793">
        <w:rPr>
          <w:rFonts w:ascii="Times" w:hAnsi="Times" w:cs="Times New Roman"/>
          <w:sz w:val="20"/>
          <w:szCs w:val="20"/>
        </w:rPr>
        <w:t>Imagine “Gossip Girl,” but Washington-</w:t>
      </w:r>
      <w:proofErr w:type="spellStart"/>
      <w:r w:rsidRPr="00E87793">
        <w:rPr>
          <w:rFonts w:ascii="Times" w:hAnsi="Times" w:cs="Times New Roman"/>
          <w:sz w:val="20"/>
          <w:szCs w:val="20"/>
        </w:rPr>
        <w:t>ized</w:t>
      </w:r>
      <w:proofErr w:type="spellEnd"/>
      <w:r w:rsidRPr="00E87793">
        <w:rPr>
          <w:rFonts w:ascii="Times" w:hAnsi="Times" w:cs="Times New Roman"/>
          <w:sz w:val="20"/>
          <w:szCs w:val="20"/>
        </w:rPr>
        <w:t>. Imagine if the power of “The West Wing” mated with the sleaze of “Jersey Shore” and the money of “Real Housewives of New York” — and the resulting offspring looked like “Pretty Little Liars,” but the falsehoods in question could derail the U.S. government. Imagine how oozy-rotten addicting that would be for your brain.</w:t>
      </w:r>
    </w:p>
    <w:p w:rsidR="00E87793" w:rsidRPr="00E87793" w:rsidRDefault="00E87793" w:rsidP="00E87793">
      <w:pPr>
        <w:spacing w:after="0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759200" cy="5600700"/>
            <wp:effectExtent l="25400" t="0" r="0" b="0"/>
            <wp:docPr id="4" name="Picture 4" descr="http://www.washingtonpost.com/rf/image_296w/2010-2019/WashingtonPost/2012/08/06/Style/Images/978031262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shingtonpost.com/rf/image_296w/2010-2019/WashingtonPost/2012/08/06/Style/Images/97803126230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93" w:rsidRPr="00E87793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87793">
        <w:rPr>
          <w:rFonts w:ascii="Times" w:hAnsi="Times" w:cs="Times New Roman"/>
          <w:sz w:val="20"/>
          <w:szCs w:val="20"/>
        </w:rPr>
        <w:t xml:space="preserve">(St. Martin's Griffin) </w:t>
      </w:r>
      <w:proofErr w:type="gramStart"/>
      <w:r w:rsidRPr="00E87793">
        <w:rPr>
          <w:rFonts w:ascii="Times" w:hAnsi="Times" w:cs="Times New Roman"/>
          <w:sz w:val="20"/>
          <w:szCs w:val="20"/>
        </w:rPr>
        <w:t xml:space="preserve">- “Capital Girls” by Ella Monroe (the pseudonym for local writing duo Marilyn </w:t>
      </w:r>
      <w:proofErr w:type="spellStart"/>
      <w:r w:rsidRPr="00E87793">
        <w:rPr>
          <w:rFonts w:ascii="Times" w:hAnsi="Times" w:cs="Times New Roman"/>
          <w:sz w:val="20"/>
          <w:szCs w:val="20"/>
        </w:rPr>
        <w:t>Rauber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and Amy </w:t>
      </w:r>
      <w:proofErr w:type="spellStart"/>
      <w:r w:rsidRPr="00E87793">
        <w:rPr>
          <w:rFonts w:ascii="Times" w:hAnsi="Times" w:cs="Times New Roman"/>
          <w:sz w:val="20"/>
          <w:szCs w:val="20"/>
        </w:rPr>
        <w:t>Reingold</w:t>
      </w:r>
      <w:proofErr w:type="spellEnd"/>
      <w:r w:rsidRPr="00E87793">
        <w:rPr>
          <w:rFonts w:ascii="Times" w:hAnsi="Times" w:cs="Times New Roman"/>
          <w:sz w:val="20"/>
          <w:szCs w:val="20"/>
        </w:rPr>
        <w:t>).</w:t>
      </w:r>
      <w:proofErr w:type="gramEnd"/>
    </w:p>
    <w:p w:rsidR="00E87793" w:rsidRPr="00E87793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87793">
        <w:rPr>
          <w:rFonts w:ascii="Times" w:hAnsi="Times" w:cs="Times New Roman"/>
          <w:sz w:val="20"/>
          <w:szCs w:val="20"/>
        </w:rPr>
        <w:t xml:space="preserve">When </w:t>
      </w:r>
      <w:proofErr w:type="spellStart"/>
      <w:r w:rsidRPr="00E87793">
        <w:rPr>
          <w:rFonts w:ascii="Times" w:hAnsi="Times" w:cs="Times New Roman"/>
          <w:sz w:val="20"/>
          <w:szCs w:val="20"/>
        </w:rPr>
        <w:t>Rauber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E87793">
        <w:rPr>
          <w:rFonts w:ascii="Times" w:hAnsi="Times" w:cs="Times New Roman"/>
          <w:sz w:val="20"/>
          <w:szCs w:val="20"/>
        </w:rPr>
        <w:t>Reingold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first pitched the idea to an agent, she sighed. “Five years ago,” in the fatter days of book publishing, she said, “I could have sold that on concept alone.”</w:t>
      </w:r>
    </w:p>
    <w:p w:rsidR="00E87793" w:rsidRPr="00E87793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E87793">
        <w:rPr>
          <w:rFonts w:ascii="Times" w:hAnsi="Times" w:cs="Times New Roman"/>
          <w:sz w:val="20"/>
          <w:szCs w:val="20"/>
        </w:rPr>
        <w:t>But no.</w:t>
      </w:r>
      <w:proofErr w:type="gramEnd"/>
      <w:r w:rsidRPr="00E87793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E87793">
        <w:rPr>
          <w:rFonts w:ascii="Times" w:hAnsi="Times" w:cs="Times New Roman"/>
          <w:sz w:val="20"/>
          <w:szCs w:val="20"/>
        </w:rPr>
        <w:t>Rauber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E87793">
        <w:rPr>
          <w:rFonts w:ascii="Times" w:hAnsi="Times" w:cs="Times New Roman"/>
          <w:sz w:val="20"/>
          <w:szCs w:val="20"/>
        </w:rPr>
        <w:t>Reingold’s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new series “</w:t>
      </w:r>
      <w:hyperlink r:id="rId7" w:history="1">
        <w:r w:rsidRPr="00E87793">
          <w:rPr>
            <w:rFonts w:ascii="Times" w:hAnsi="Times" w:cs="Times New Roman"/>
            <w:color w:val="0000FF"/>
            <w:sz w:val="20"/>
            <w:szCs w:val="20"/>
            <w:u w:val="single"/>
          </w:rPr>
          <w:t>Capital Girls</w:t>
        </w:r>
      </w:hyperlink>
      <w:r w:rsidRPr="00E87793">
        <w:rPr>
          <w:rFonts w:ascii="Times" w:hAnsi="Times" w:cs="Times New Roman"/>
          <w:sz w:val="20"/>
          <w:szCs w:val="20"/>
        </w:rPr>
        <w:t>” had to happen now. It’s primed for this time of low approval ratings, of government stink eye — this time when the only way to get elected to go to Washington is to talk about how much you hate Washington.</w:t>
      </w:r>
    </w:p>
    <w:p w:rsidR="00E87793" w:rsidRPr="00E87793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87793">
        <w:rPr>
          <w:rFonts w:ascii="Times" w:hAnsi="Times" w:cs="Times New Roman"/>
          <w:sz w:val="20"/>
          <w:szCs w:val="20"/>
        </w:rPr>
        <w:t>It’s equally primed for this era in young adult literature when it seems like heroines are either master archers fighting in post-apocalyptic death matches or master back-stabbers fighting in post-adolescent grapples to get to the top of the social ladder (a marginally different kind of death match).</w:t>
      </w:r>
    </w:p>
    <w:p w:rsidR="00E87793" w:rsidRPr="00E87793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87793">
        <w:rPr>
          <w:rFonts w:ascii="Times" w:hAnsi="Times" w:cs="Times New Roman"/>
          <w:sz w:val="20"/>
          <w:szCs w:val="20"/>
        </w:rPr>
        <w:t xml:space="preserve">St. Martins Press bought the series </w:t>
      </w:r>
      <w:r w:rsidR="001231F9">
        <w:rPr>
          <w:rFonts w:ascii="Times" w:hAnsi="Times" w:cs="Times New Roman"/>
          <w:sz w:val="20"/>
          <w:szCs w:val="20"/>
        </w:rPr>
        <w:t>i</w:t>
      </w:r>
      <w:r w:rsidRPr="00E87793">
        <w:rPr>
          <w:rFonts w:ascii="Times" w:hAnsi="Times" w:cs="Times New Roman"/>
          <w:sz w:val="20"/>
          <w:szCs w:val="20"/>
        </w:rPr>
        <w:t>n a three-book deal, published under the pseudonym Ella Monroe. The WB has already optioned a television adaptation.</w:t>
      </w:r>
    </w:p>
    <w:p w:rsidR="00E87793" w:rsidRPr="00E87793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87793">
        <w:rPr>
          <w:rFonts w:ascii="Times" w:hAnsi="Times" w:cs="Times New Roman"/>
          <w:sz w:val="20"/>
          <w:szCs w:val="20"/>
        </w:rPr>
        <w:t xml:space="preserve">The first book, “Capital Girls,” released Tuesday, introduces Jackie, the daughter of the chief of staff to the U.S. president. She’s dating Madame President’s son, Andrew, but sneaking into well-appointed offices with a handsome, older Hill aide. This dalliance leaves the door open for her friend Laura Beth, a </w:t>
      </w:r>
      <w:proofErr w:type="spellStart"/>
      <w:r w:rsidRPr="00E87793">
        <w:rPr>
          <w:rFonts w:ascii="Times" w:hAnsi="Times" w:cs="Times New Roman"/>
          <w:sz w:val="20"/>
          <w:szCs w:val="20"/>
        </w:rPr>
        <w:t>Republicenne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who fantasizes about a party-crossed love match with Andrew herself. Both girls mourn Taylor — a member of their clique who died in a mysterious car accident the year before — and </w:t>
      </w:r>
      <w:proofErr w:type="spellStart"/>
      <w:r w:rsidRPr="00E87793">
        <w:rPr>
          <w:rFonts w:ascii="Times" w:hAnsi="Times" w:cs="Times New Roman"/>
          <w:sz w:val="20"/>
          <w:szCs w:val="20"/>
        </w:rPr>
        <w:t>suss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out the motives of Whitney, the new-girl daughter of a gossip columnist who seems like she’s out to get them. </w:t>
      </w:r>
      <w:proofErr w:type="gramStart"/>
      <w:r w:rsidRPr="00E87793">
        <w:rPr>
          <w:rFonts w:ascii="Times" w:hAnsi="Times" w:cs="Times New Roman"/>
          <w:sz w:val="20"/>
          <w:szCs w:val="20"/>
        </w:rPr>
        <w:t>Probably because she is out to get them.</w:t>
      </w:r>
      <w:proofErr w:type="gramEnd"/>
    </w:p>
    <w:p w:rsidR="00E87793" w:rsidRPr="00E87793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87793">
        <w:rPr>
          <w:rFonts w:ascii="Times" w:hAnsi="Times" w:cs="Times New Roman"/>
          <w:sz w:val="20"/>
          <w:szCs w:val="20"/>
        </w:rPr>
        <w:t xml:space="preserve">All of these relationships become entangled with the president’s announcement of a new immigration act. If it doesn’t pass, that could result in the deportation of the girls’ Paraguayan friend, Lettie, </w:t>
      </w:r>
      <w:proofErr w:type="gramStart"/>
      <w:r w:rsidRPr="00E87793">
        <w:rPr>
          <w:rFonts w:ascii="Times" w:hAnsi="Times" w:cs="Times New Roman"/>
          <w:sz w:val="20"/>
          <w:szCs w:val="20"/>
        </w:rPr>
        <w:t xml:space="preserve">the only 99 </w:t>
      </w:r>
      <w:proofErr w:type="spellStart"/>
      <w:r w:rsidRPr="00E87793">
        <w:rPr>
          <w:rFonts w:ascii="Times" w:hAnsi="Times" w:cs="Times New Roman"/>
          <w:sz w:val="20"/>
          <w:szCs w:val="20"/>
        </w:rPr>
        <w:t>percenter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in the book</w:t>
      </w:r>
      <w:proofErr w:type="gramEnd"/>
      <w:r w:rsidRPr="00E87793">
        <w:rPr>
          <w:rFonts w:ascii="Times" w:hAnsi="Times" w:cs="Times New Roman"/>
          <w:sz w:val="20"/>
          <w:szCs w:val="20"/>
        </w:rPr>
        <w:t>.</w:t>
      </w:r>
    </w:p>
    <w:p w:rsidR="00E87793" w:rsidRPr="00E87793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87793">
        <w:rPr>
          <w:rFonts w:ascii="Times" w:hAnsi="Times" w:cs="Times New Roman"/>
          <w:sz w:val="20"/>
          <w:szCs w:val="20"/>
        </w:rPr>
        <w:t xml:space="preserve">“We tried to keep some foundation of Washington —” </w:t>
      </w:r>
      <w:proofErr w:type="spellStart"/>
      <w:r w:rsidRPr="00E87793">
        <w:rPr>
          <w:rFonts w:ascii="Times" w:hAnsi="Times" w:cs="Times New Roman"/>
          <w:sz w:val="20"/>
          <w:szCs w:val="20"/>
        </w:rPr>
        <w:t>Rauber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says.</w:t>
      </w:r>
    </w:p>
    <w:p w:rsidR="00E87793" w:rsidRPr="00E87793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87793">
        <w:rPr>
          <w:rFonts w:ascii="Times" w:hAnsi="Times" w:cs="Times New Roman"/>
          <w:sz w:val="20"/>
          <w:szCs w:val="20"/>
        </w:rPr>
        <w:t xml:space="preserve">“But of course it’s not meant to teach you about term limits, or how the government works,” </w:t>
      </w:r>
      <w:proofErr w:type="spellStart"/>
      <w:r w:rsidRPr="00E87793">
        <w:rPr>
          <w:rFonts w:ascii="Times" w:hAnsi="Times" w:cs="Times New Roman"/>
          <w:sz w:val="20"/>
          <w:szCs w:val="20"/>
        </w:rPr>
        <w:t>Reingold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adds.</w:t>
      </w:r>
    </w:p>
    <w:p w:rsidR="00E87793" w:rsidRPr="00E87793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87793">
        <w:rPr>
          <w:rFonts w:ascii="Times" w:hAnsi="Times" w:cs="Times New Roman"/>
          <w:sz w:val="20"/>
          <w:szCs w:val="20"/>
        </w:rPr>
        <w:t>“Everybody loves to fantasize — about having fabulous clothes, a fabulous life,” she says.</w:t>
      </w:r>
    </w:p>
    <w:p w:rsidR="001231F9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E87793">
        <w:rPr>
          <w:rFonts w:ascii="Times" w:hAnsi="Times" w:cs="Times New Roman"/>
          <w:sz w:val="20"/>
          <w:szCs w:val="20"/>
        </w:rPr>
        <w:t xml:space="preserve">This particular fantasy began more than 15 years ago, when </w:t>
      </w:r>
      <w:proofErr w:type="spellStart"/>
      <w:r w:rsidRPr="00E87793">
        <w:rPr>
          <w:rFonts w:ascii="Times" w:hAnsi="Times" w:cs="Times New Roman"/>
          <w:sz w:val="20"/>
          <w:szCs w:val="20"/>
        </w:rPr>
        <w:t>Rauber’s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daughter, Phoebe, and </w:t>
      </w:r>
      <w:proofErr w:type="spellStart"/>
      <w:r w:rsidRPr="00E87793">
        <w:rPr>
          <w:rFonts w:ascii="Times" w:hAnsi="Times" w:cs="Times New Roman"/>
          <w:sz w:val="20"/>
          <w:szCs w:val="20"/>
        </w:rPr>
        <w:t>Reingold’s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daughter, Celia, were kindergartners at Lafayette Elementary in Chevy Chase. The girls eventually landed at different schools, but their mothers remained part of the same </w:t>
      </w:r>
      <w:proofErr w:type="spellStart"/>
      <w:r w:rsidRPr="00E87793">
        <w:rPr>
          <w:rFonts w:ascii="Times" w:hAnsi="Times" w:cs="Times New Roman"/>
          <w:sz w:val="20"/>
          <w:szCs w:val="20"/>
        </w:rPr>
        <w:t>kaffeeklatsch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. When Phoebe and Celia graduated from the Field School and Georgetown Day four years ago, </w:t>
      </w:r>
      <w:proofErr w:type="spellStart"/>
      <w:r w:rsidRPr="00E87793">
        <w:rPr>
          <w:rFonts w:ascii="Times" w:hAnsi="Times" w:cs="Times New Roman"/>
          <w:sz w:val="20"/>
          <w:szCs w:val="20"/>
        </w:rPr>
        <w:t>Rauber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and </w:t>
      </w:r>
      <w:proofErr w:type="spellStart"/>
      <w:r w:rsidRPr="00E87793">
        <w:rPr>
          <w:rFonts w:ascii="Times" w:hAnsi="Times" w:cs="Times New Roman"/>
          <w:sz w:val="20"/>
          <w:szCs w:val="20"/>
        </w:rPr>
        <w:t>Reingold</w:t>
      </w:r>
      <w:proofErr w:type="spellEnd"/>
      <w:r w:rsidRPr="00E87793">
        <w:rPr>
          <w:rFonts w:ascii="Times" w:hAnsi="Times" w:cs="Times New Roman"/>
          <w:sz w:val="20"/>
          <w:szCs w:val="20"/>
        </w:rPr>
        <w:t xml:space="preserve"> — respectively, a former congressional reporter for the New York Post and a Cordon Bleu-trained chef — decided to line their empty nests with pulp fiction.</w:t>
      </w:r>
    </w:p>
    <w:p w:rsidR="001231F9" w:rsidRPr="001231F9" w:rsidRDefault="001231F9" w:rsidP="001231F9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7696200" cy="5041900"/>
            <wp:effectExtent l="25400" t="0" r="0" b="0"/>
            <wp:docPr id="10" name="Picture 10" descr="http://www.washingtonpost.com/rf/image_606w/2010-2019/WashingtonPost/2012/08/06/Style/Images/girls02_13439418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shingtonpost.com/rf/image_606w/2010-2019/WashingtonPost/2012/08/06/Style/Images/girls02_1343941800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F9" w:rsidRPr="001231F9" w:rsidRDefault="001231F9" w:rsidP="001231F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31F9">
        <w:rPr>
          <w:rFonts w:ascii="Times" w:hAnsi="Times" w:cs="Times New Roman"/>
          <w:sz w:val="20"/>
          <w:szCs w:val="20"/>
        </w:rPr>
        <w:t xml:space="preserve">Katherine Frey/The Washington Post - Friends since their children were in kindergarten, Amy </w:t>
      </w:r>
      <w:proofErr w:type="spellStart"/>
      <w:r w:rsidRPr="001231F9">
        <w:rPr>
          <w:rFonts w:ascii="Times" w:hAnsi="Times" w:cs="Times New Roman"/>
          <w:sz w:val="20"/>
          <w:szCs w:val="20"/>
        </w:rPr>
        <w:t>Reingold</w:t>
      </w:r>
      <w:proofErr w:type="spellEnd"/>
      <w:r w:rsidRPr="001231F9">
        <w:rPr>
          <w:rFonts w:ascii="Times" w:hAnsi="Times" w:cs="Times New Roman"/>
          <w:sz w:val="20"/>
          <w:szCs w:val="20"/>
        </w:rPr>
        <w:t xml:space="preserve">, left, and </w:t>
      </w:r>
      <w:proofErr w:type="spellStart"/>
      <w:r w:rsidRPr="001231F9">
        <w:rPr>
          <w:rFonts w:ascii="Times" w:hAnsi="Times" w:cs="Times New Roman"/>
          <w:sz w:val="20"/>
          <w:szCs w:val="20"/>
        </w:rPr>
        <w:t>Maz</w:t>
      </w:r>
      <w:proofErr w:type="spellEnd"/>
      <w:r w:rsidRPr="001231F9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1231F9">
        <w:rPr>
          <w:rFonts w:ascii="Times" w:hAnsi="Times" w:cs="Times New Roman"/>
          <w:sz w:val="20"/>
          <w:szCs w:val="20"/>
        </w:rPr>
        <w:t>Rauber</w:t>
      </w:r>
      <w:proofErr w:type="spellEnd"/>
      <w:r w:rsidRPr="001231F9">
        <w:rPr>
          <w:rFonts w:ascii="Times" w:hAnsi="Times" w:cs="Times New Roman"/>
          <w:sz w:val="20"/>
          <w:szCs w:val="20"/>
        </w:rPr>
        <w:t xml:space="preserve">, co-authored a forthcoming young adult trilogy about </w:t>
      </w:r>
      <w:proofErr w:type="spellStart"/>
      <w:r w:rsidRPr="001231F9">
        <w:rPr>
          <w:rFonts w:ascii="Times" w:hAnsi="Times" w:cs="Times New Roman"/>
          <w:sz w:val="20"/>
          <w:szCs w:val="20"/>
        </w:rPr>
        <w:t>overprivileged</w:t>
      </w:r>
      <w:proofErr w:type="spellEnd"/>
      <w:r w:rsidRPr="001231F9">
        <w:rPr>
          <w:rFonts w:ascii="Times" w:hAnsi="Times" w:cs="Times New Roman"/>
          <w:sz w:val="20"/>
          <w:szCs w:val="20"/>
        </w:rPr>
        <w:t xml:space="preserve"> teens in Washington, D.C.</w:t>
      </w:r>
    </w:p>
    <w:p w:rsidR="001231F9" w:rsidRDefault="001231F9" w:rsidP="001231F9">
      <w:pPr>
        <w:spacing w:beforeLines="1" w:afterLines="1"/>
        <w:rPr>
          <w:rFonts w:ascii="Times" w:hAnsi="Times"/>
          <w:sz w:val="20"/>
          <w:szCs w:val="20"/>
        </w:rPr>
      </w:pPr>
    </w:p>
    <w:p w:rsidR="001231F9" w:rsidRPr="001231F9" w:rsidRDefault="001231F9" w:rsidP="001231F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31F9">
        <w:rPr>
          <w:rFonts w:ascii="Times" w:hAnsi="Times" w:cs="Times New Roman"/>
          <w:sz w:val="20"/>
          <w:szCs w:val="20"/>
        </w:rPr>
        <w:t xml:space="preserve">“Our kids’ lives aren’t nearly as exciting” as those of the characters in their books, </w:t>
      </w:r>
      <w:proofErr w:type="spellStart"/>
      <w:proofErr w:type="gramStart"/>
      <w:r w:rsidRPr="001231F9">
        <w:rPr>
          <w:rFonts w:ascii="Times" w:hAnsi="Times" w:cs="Times New Roman"/>
          <w:sz w:val="20"/>
          <w:szCs w:val="20"/>
        </w:rPr>
        <w:t>Rauber</w:t>
      </w:r>
      <w:proofErr w:type="spellEnd"/>
      <w:proofErr w:type="gramEnd"/>
      <w:r w:rsidRPr="001231F9">
        <w:rPr>
          <w:rFonts w:ascii="Times" w:hAnsi="Times" w:cs="Times New Roman"/>
          <w:sz w:val="20"/>
          <w:szCs w:val="20"/>
        </w:rPr>
        <w:t xml:space="preserve"> says. “Or if they are, they don’t tell us.”</w:t>
      </w:r>
    </w:p>
    <w:p w:rsidR="001231F9" w:rsidRPr="001231F9" w:rsidRDefault="001231F9" w:rsidP="001231F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31F9">
        <w:rPr>
          <w:rFonts w:ascii="Times" w:hAnsi="Times" w:cs="Times New Roman"/>
          <w:sz w:val="20"/>
          <w:szCs w:val="20"/>
        </w:rPr>
        <w:t xml:space="preserve">She and </w:t>
      </w:r>
      <w:proofErr w:type="spellStart"/>
      <w:r w:rsidRPr="001231F9">
        <w:rPr>
          <w:rFonts w:ascii="Times" w:hAnsi="Times" w:cs="Times New Roman"/>
          <w:sz w:val="20"/>
          <w:szCs w:val="20"/>
        </w:rPr>
        <w:t>Reingold</w:t>
      </w:r>
      <w:proofErr w:type="spellEnd"/>
      <w:r w:rsidRPr="001231F9">
        <w:rPr>
          <w:rFonts w:ascii="Times" w:hAnsi="Times" w:cs="Times New Roman"/>
          <w:sz w:val="20"/>
          <w:szCs w:val="20"/>
        </w:rPr>
        <w:t xml:space="preserve"> are lounging in the kitchen of the Silver Spring apartment that </w:t>
      </w:r>
      <w:proofErr w:type="spellStart"/>
      <w:r w:rsidRPr="001231F9">
        <w:rPr>
          <w:rFonts w:ascii="Times" w:hAnsi="Times" w:cs="Times New Roman"/>
          <w:sz w:val="20"/>
          <w:szCs w:val="20"/>
        </w:rPr>
        <w:t>Rauber</w:t>
      </w:r>
      <w:proofErr w:type="spellEnd"/>
      <w:r w:rsidRPr="001231F9">
        <w:rPr>
          <w:rFonts w:ascii="Times" w:hAnsi="Times" w:cs="Times New Roman"/>
          <w:sz w:val="20"/>
          <w:szCs w:val="20"/>
        </w:rPr>
        <w:t xml:space="preserve"> and her husband downsized to a few years ago when their younger child, a son, left for college. Phoebe, freshly graduated from NYU, wanders into the room and accepts a cup of coffee from her mom. She’s as stylish as the characters in her mother’s books — long hair, short skirt, oversize top — but a good deal more friendly, and a lot less .</w:t>
      </w:r>
      <w:r w:rsidRPr="001231F9">
        <w:rPr>
          <w:rFonts w:ascii="Times New Roman" w:hAnsi="Times New Roman" w:cs="Times New Roman"/>
          <w:sz w:val="20"/>
          <w:szCs w:val="20"/>
        </w:rPr>
        <w:t> </w:t>
      </w:r>
      <w:r w:rsidRPr="001231F9">
        <w:rPr>
          <w:rFonts w:ascii="Times" w:hAnsi="Times" w:cs="Times New Roman"/>
          <w:sz w:val="20"/>
          <w:szCs w:val="20"/>
        </w:rPr>
        <w:t>.</w:t>
      </w:r>
      <w:r w:rsidRPr="001231F9">
        <w:rPr>
          <w:rFonts w:ascii="Times New Roman" w:hAnsi="Times New Roman" w:cs="Times New Roman"/>
          <w:sz w:val="20"/>
          <w:szCs w:val="20"/>
        </w:rPr>
        <w:t> </w:t>
      </w:r>
      <w:r w:rsidRPr="001231F9">
        <w:rPr>
          <w:rFonts w:ascii="Times" w:hAnsi="Times" w:cs="Times New Roman"/>
          <w:sz w:val="20"/>
          <w:szCs w:val="20"/>
        </w:rPr>
        <w:t>. mean.</w:t>
      </w:r>
    </w:p>
    <w:p w:rsidR="001231F9" w:rsidRPr="001231F9" w:rsidRDefault="001231F9" w:rsidP="001231F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31F9">
        <w:rPr>
          <w:rFonts w:ascii="Times" w:hAnsi="Times" w:cs="Times New Roman"/>
          <w:sz w:val="20"/>
          <w:szCs w:val="20"/>
        </w:rPr>
        <w:t xml:space="preserve">“I think the book does capture the specific weirdness of growing up in D.C.,” Phoebe says. </w:t>
      </w:r>
      <w:proofErr w:type="gramStart"/>
      <w:r w:rsidRPr="001231F9">
        <w:rPr>
          <w:rFonts w:ascii="Times" w:hAnsi="Times" w:cs="Times New Roman"/>
          <w:sz w:val="20"/>
          <w:szCs w:val="20"/>
        </w:rPr>
        <w:t>The motorcades, the power, the international bent.</w:t>
      </w:r>
      <w:proofErr w:type="gramEnd"/>
      <w:r w:rsidRPr="001231F9">
        <w:rPr>
          <w:rFonts w:ascii="Times" w:hAnsi="Times" w:cs="Times New Roman"/>
          <w:sz w:val="20"/>
          <w:szCs w:val="20"/>
        </w:rPr>
        <w:t xml:space="preserve"> “The parents who are either part of something big or think they are.”</w:t>
      </w:r>
    </w:p>
    <w:p w:rsidR="001231F9" w:rsidRPr="001231F9" w:rsidRDefault="001231F9" w:rsidP="001231F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31F9">
        <w:rPr>
          <w:rFonts w:ascii="Times" w:hAnsi="Times" w:cs="Times New Roman"/>
          <w:sz w:val="20"/>
          <w:szCs w:val="20"/>
        </w:rPr>
        <w:t xml:space="preserve">Phoebe and Celia were their mothers’ reality checks; there were a few scenes in the first draft of the book that Phoebe insisted </w:t>
      </w:r>
      <w:proofErr w:type="gramStart"/>
      <w:r w:rsidRPr="001231F9">
        <w:rPr>
          <w:rFonts w:ascii="Times" w:hAnsi="Times" w:cs="Times New Roman"/>
          <w:sz w:val="20"/>
          <w:szCs w:val="20"/>
        </w:rPr>
        <w:t>be</w:t>
      </w:r>
      <w:proofErr w:type="gramEnd"/>
      <w:r w:rsidRPr="001231F9">
        <w:rPr>
          <w:rFonts w:ascii="Times" w:hAnsi="Times" w:cs="Times New Roman"/>
          <w:sz w:val="20"/>
          <w:szCs w:val="20"/>
        </w:rPr>
        <w:t xml:space="preserve"> removed. Not because they were too outlandish but because they were too real, based on the actual exploits of her high school friends.</w:t>
      </w:r>
    </w:p>
    <w:p w:rsidR="001231F9" w:rsidRPr="001231F9" w:rsidRDefault="001231F9" w:rsidP="001231F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31F9">
        <w:rPr>
          <w:rFonts w:ascii="Times" w:hAnsi="Times" w:cs="Times New Roman"/>
          <w:sz w:val="20"/>
          <w:szCs w:val="20"/>
        </w:rPr>
        <w:t xml:space="preserve">When she got to college, Phoebe was surprised at how little her new classmates knew about her </w:t>
      </w:r>
      <w:proofErr w:type="gramStart"/>
      <w:r w:rsidRPr="001231F9">
        <w:rPr>
          <w:rFonts w:ascii="Times" w:hAnsi="Times" w:cs="Times New Roman"/>
          <w:sz w:val="20"/>
          <w:szCs w:val="20"/>
        </w:rPr>
        <w:t>home town</w:t>
      </w:r>
      <w:proofErr w:type="gramEnd"/>
      <w:r w:rsidRPr="001231F9">
        <w:rPr>
          <w:rFonts w:ascii="Times" w:hAnsi="Times" w:cs="Times New Roman"/>
          <w:sz w:val="20"/>
          <w:szCs w:val="20"/>
        </w:rPr>
        <w:t xml:space="preserve">. “I ran into a few people who thought that the White House </w:t>
      </w:r>
      <w:r w:rsidRPr="001231F9">
        <w:rPr>
          <w:rFonts w:ascii="Times" w:hAnsi="Times" w:cs="Times New Roman"/>
          <w:i/>
          <w:sz w:val="20"/>
          <w:szCs w:val="20"/>
        </w:rPr>
        <w:t>was</w:t>
      </w:r>
      <w:r w:rsidRPr="001231F9">
        <w:rPr>
          <w:rFonts w:ascii="Times" w:hAnsi="Times" w:cs="Times New Roman"/>
          <w:sz w:val="20"/>
          <w:szCs w:val="20"/>
        </w:rPr>
        <w:t xml:space="preserve"> Washington” — that the District was literally populated only by the inhabitants of 1600 Pennsylvania Ave.</w:t>
      </w:r>
    </w:p>
    <w:p w:rsidR="001231F9" w:rsidRPr="001231F9" w:rsidRDefault="001231F9" w:rsidP="001231F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31F9">
        <w:rPr>
          <w:rFonts w:ascii="Times" w:hAnsi="Times" w:cs="Times New Roman"/>
          <w:sz w:val="20"/>
          <w:szCs w:val="20"/>
        </w:rPr>
        <w:t>Not that “Capital Girls” hugely dispels that myth. The mistresses of this fictional universe have closets full of Kennedy Center-appropriate clothing. They flit to Baked &amp; Wired for mandatory cupcakes, squeeze in blowouts at Aveda, celebrate birthday dinners at Cafe Milano, buy birthday gifts along Friendship Heights’ tony Wisconsin Avenue strip.</w:t>
      </w:r>
    </w:p>
    <w:p w:rsidR="001231F9" w:rsidRPr="001231F9" w:rsidRDefault="001231F9" w:rsidP="001231F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31F9">
        <w:rPr>
          <w:rFonts w:ascii="Times" w:hAnsi="Times" w:cs="Times New Roman"/>
          <w:sz w:val="20"/>
          <w:szCs w:val="20"/>
        </w:rPr>
        <w:t xml:space="preserve">These addresses might not technically constitute the White House — sometimes they’re actually in Maryland — but they represent the Washington of people’s nightmares. This version of the city is always </w:t>
      </w:r>
      <w:proofErr w:type="spellStart"/>
      <w:r w:rsidRPr="001231F9">
        <w:rPr>
          <w:rFonts w:ascii="Times" w:hAnsi="Times" w:cs="Times New Roman"/>
          <w:sz w:val="20"/>
          <w:szCs w:val="20"/>
        </w:rPr>
        <w:t>insidery</w:t>
      </w:r>
      <w:proofErr w:type="spellEnd"/>
      <w:r w:rsidRPr="001231F9">
        <w:rPr>
          <w:rFonts w:ascii="Times" w:hAnsi="Times" w:cs="Times New Roman"/>
          <w:sz w:val="20"/>
          <w:szCs w:val="20"/>
        </w:rPr>
        <w:t xml:space="preserve"> and clubby, always populated by grabby dealmakers and funded by ethical bankruptcy. Aside from a few mentions in the book of Ben’s Chili Bowl and the city’s vast rich/poor divide, one would never know that Washington is also a city of teachers and doctors and small-business owners; one wouldn’t guess that “Capital Girls” could just as easily be about the daughters of a bunch of program officers for struggling nonprofit organizations.</w:t>
      </w:r>
    </w:p>
    <w:p w:rsidR="001231F9" w:rsidRPr="001231F9" w:rsidRDefault="001231F9" w:rsidP="001231F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1231F9">
        <w:rPr>
          <w:rFonts w:ascii="Times" w:hAnsi="Times" w:cs="Times New Roman"/>
          <w:sz w:val="20"/>
          <w:szCs w:val="20"/>
        </w:rPr>
        <w:t xml:space="preserve">But then, it’s not the responsibility of young adult literature — or any one book, really — to comprehensively tell the story of an entire city. The best ones, however, will illuminate a small piece of it. With that in mind, “Capital Girls” becomes a </w:t>
      </w:r>
      <w:proofErr w:type="spellStart"/>
      <w:r w:rsidRPr="001231F9">
        <w:rPr>
          <w:rFonts w:ascii="Times" w:hAnsi="Times" w:cs="Times New Roman"/>
          <w:sz w:val="20"/>
          <w:szCs w:val="20"/>
        </w:rPr>
        <w:t>glammed</w:t>
      </w:r>
      <w:proofErr w:type="spellEnd"/>
      <w:r w:rsidRPr="001231F9">
        <w:rPr>
          <w:rFonts w:ascii="Times" w:hAnsi="Times" w:cs="Times New Roman"/>
          <w:sz w:val="20"/>
          <w:szCs w:val="20"/>
        </w:rPr>
        <w:t>-up anthropology of the country’s future power-mongers, whom you may choose to envy or fear.</w:t>
      </w:r>
    </w:p>
    <w:p w:rsidR="00E87793" w:rsidRPr="00E87793" w:rsidRDefault="00E87793" w:rsidP="00E87793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87793" w:rsidRDefault="00E87793"/>
    <w:sectPr w:rsidR="00E87793" w:rsidSect="00E877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586"/>
    <w:multiLevelType w:val="multilevel"/>
    <w:tmpl w:val="2D14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91D87"/>
    <w:multiLevelType w:val="multilevel"/>
    <w:tmpl w:val="E8BC1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FC92461"/>
    <w:multiLevelType w:val="multilevel"/>
    <w:tmpl w:val="AE6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7793"/>
    <w:rsid w:val="001231F9"/>
    <w:rsid w:val="00E87793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aption" w:uiPriority="35"/>
    <w:lsdException w:name="Hyperlink" w:uiPriority="99"/>
    <w:lsdException w:name="Emphasis" w:uiPriority="20"/>
    <w:lsdException w:name="Normal (Web)" w:uiPriority="99"/>
  </w:latentStyles>
  <w:style w:type="paragraph" w:default="1" w:styleId="Normal">
    <w:name w:val="Normal"/>
    <w:qFormat/>
    <w:rsid w:val="00990D9A"/>
  </w:style>
  <w:style w:type="paragraph" w:styleId="Heading1">
    <w:name w:val="heading 1"/>
    <w:basedOn w:val="Normal"/>
    <w:link w:val="Heading1Char"/>
    <w:uiPriority w:val="9"/>
    <w:rsid w:val="00E8779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link w:val="Heading3Char"/>
    <w:uiPriority w:val="9"/>
    <w:rsid w:val="00E8779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793"/>
    <w:rPr>
      <w:rFonts w:ascii="Times" w:hAnsi="Times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87793"/>
    <w:rPr>
      <w:rFonts w:ascii="Times" w:hAnsi="Times"/>
      <w:b/>
      <w:sz w:val="27"/>
    </w:rPr>
  </w:style>
  <w:style w:type="character" w:styleId="Hyperlink">
    <w:name w:val="Hyperlink"/>
    <w:basedOn w:val="DefaultParagraphFont"/>
    <w:uiPriority w:val="99"/>
    <w:unhideWhenUsed/>
    <w:rsid w:val="00E87793"/>
    <w:rPr>
      <w:color w:val="0000FF"/>
      <w:u w:val="single"/>
    </w:rPr>
  </w:style>
  <w:style w:type="character" w:customStyle="1" w:styleId="entry-title">
    <w:name w:val="entry-title"/>
    <w:basedOn w:val="DefaultParagraphFont"/>
    <w:rsid w:val="00E87793"/>
  </w:style>
  <w:style w:type="paragraph" w:styleId="NormalWeb">
    <w:name w:val="Normal (Web)"/>
    <w:basedOn w:val="Normal"/>
    <w:uiPriority w:val="99"/>
    <w:rsid w:val="00E8779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photo-creditcredit">
    <w:name w:val="photo-credit credit"/>
    <w:basedOn w:val="DefaultParagraphFont"/>
    <w:rsid w:val="00E87793"/>
  </w:style>
  <w:style w:type="character" w:customStyle="1" w:styleId="authorvcard">
    <w:name w:val="author vcard"/>
    <w:basedOn w:val="DefaultParagraphFont"/>
    <w:rsid w:val="00E87793"/>
  </w:style>
  <w:style w:type="character" w:customStyle="1" w:styleId="timestampupdatedprocessed">
    <w:name w:val="timestamp updated processed"/>
    <w:basedOn w:val="DefaultParagraphFont"/>
    <w:rsid w:val="00E87793"/>
  </w:style>
  <w:style w:type="paragraph" w:customStyle="1" w:styleId="headingheading4leftmargin-right-12">
    <w:name w:val="heading heading4 left margin-right-12"/>
    <w:basedOn w:val="Normal"/>
    <w:rsid w:val="00E8779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echocontainercomment-numberecho-countercount-bubble-numbercomment-vars">
    <w:name w:val="echo_container comment-number echo-counter count-bubble-number comment-vars"/>
    <w:basedOn w:val="DefaultParagraphFont"/>
    <w:rsid w:val="00E87793"/>
  </w:style>
  <w:style w:type="paragraph" w:customStyle="1" w:styleId="comment-count-label">
    <w:name w:val="comment-count-label"/>
    <w:basedOn w:val="Normal"/>
    <w:rsid w:val="00E87793"/>
    <w:pPr>
      <w:spacing w:beforeLines="1" w:afterLines="1"/>
    </w:pPr>
    <w:rPr>
      <w:rFonts w:ascii="Times" w:hAnsi="Times"/>
      <w:sz w:val="20"/>
      <w:szCs w:val="20"/>
    </w:rPr>
  </w:style>
  <w:style w:type="paragraph" w:styleId="Caption">
    <w:name w:val="caption"/>
    <w:aliases w:val="caption"/>
    <w:basedOn w:val="Normal"/>
    <w:uiPriority w:val="35"/>
    <w:rsid w:val="00E87793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1231F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8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http://www.washingtonpost.com/monica-hesse/2011/03/04/AB36ExN_page.html" TargetMode="External"/><Relationship Id="rId7" Type="http://schemas.openxmlformats.org/officeDocument/2006/relationships/hyperlink" Target="http://capitalgirlsbooks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931</Words>
  <Characters>5307</Characters>
  <Application>Microsoft Macintosh Word</Application>
  <DocSecurity>0</DocSecurity>
  <Lines>44</Lines>
  <Paragraphs>10</Paragraphs>
  <ScaleCrop>false</ScaleCrop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Keyes</dc:creator>
  <cp:keywords/>
  <cp:lastModifiedBy>Charley Keyes</cp:lastModifiedBy>
  <cp:revision>1</cp:revision>
  <dcterms:created xsi:type="dcterms:W3CDTF">2012-09-06T15:51:00Z</dcterms:created>
  <dcterms:modified xsi:type="dcterms:W3CDTF">2012-09-06T16:24:00Z</dcterms:modified>
</cp:coreProperties>
</file>